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002877BD" w:rsidR="00495E3C" w:rsidRDefault="00A95AE0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Нейромаркетинг</w:t>
      </w:r>
      <w:proofErr w:type="spellEnd"/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0EDCF3A5" w14:textId="2C9A3651" w:rsidR="008040F1" w:rsidRPr="008040F1" w:rsidRDefault="0041284C" w:rsidP="008040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8040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у сту</w:t>
      </w:r>
      <w:r w:rsidR="008040F1" w:rsidRPr="008040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дентов теоретических знаний и практических навыков в области </w:t>
      </w:r>
      <w:proofErr w:type="spellStart"/>
      <w:r w:rsidR="008040F1" w:rsidRPr="008040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нейромаркетинга</w:t>
      </w:r>
      <w:proofErr w:type="spellEnd"/>
      <w:r w:rsidR="008040F1" w:rsidRPr="008040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; подготовка</w:t>
      </w:r>
      <w:r w:rsidR="008040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8040F1" w:rsidRPr="008040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квалифицированных магистров в области менеджмента (ма</w:t>
      </w:r>
      <w:r w:rsidR="008040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ркетинга), способных решать про</w:t>
      </w:r>
      <w:r w:rsidR="008040F1" w:rsidRPr="008040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фессиональные задачи в соответствии с видами профессиональной деятельности.</w:t>
      </w:r>
    </w:p>
    <w:p w14:paraId="16BCDDFA" w14:textId="5F49AB85" w:rsidR="00452E46" w:rsidRPr="00643440" w:rsidRDefault="00452E46" w:rsidP="00452E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="00F456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7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F456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Инновационный маркетинг</w:t>
      </w:r>
      <w:bookmarkStart w:id="0" w:name="_GoBack"/>
      <w:bookmarkEnd w:id="0"/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205908CB" w14:textId="0CD2BDC1" w:rsidR="008040F1" w:rsidRPr="008040F1" w:rsidRDefault="008040F1" w:rsidP="008040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0F1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8040F1">
        <w:rPr>
          <w:rFonts w:ascii="Times New Roman" w:hAnsi="Times New Roman" w:cs="Times New Roman"/>
          <w:sz w:val="28"/>
          <w:szCs w:val="28"/>
        </w:rPr>
        <w:t xml:space="preserve"> как инструмент бизнес</w:t>
      </w:r>
      <w:r>
        <w:rPr>
          <w:rFonts w:ascii="Times New Roman" w:hAnsi="Times New Roman" w:cs="Times New Roman"/>
          <w:sz w:val="28"/>
          <w:szCs w:val="28"/>
        </w:rPr>
        <w:t xml:space="preserve">а, научная и учебная дисциплина. </w:t>
      </w:r>
      <w:r w:rsidRPr="008040F1">
        <w:rPr>
          <w:rFonts w:ascii="Times New Roman" w:hAnsi="Times New Roman" w:cs="Times New Roman"/>
          <w:sz w:val="28"/>
          <w:szCs w:val="28"/>
        </w:rPr>
        <w:t>Биолог</w:t>
      </w:r>
      <w:r>
        <w:rPr>
          <w:rFonts w:ascii="Times New Roman" w:hAnsi="Times New Roman" w:cs="Times New Roman"/>
          <w:sz w:val="28"/>
          <w:szCs w:val="28"/>
        </w:rPr>
        <w:t xml:space="preserve">ия поведения. </w:t>
      </w:r>
      <w:r w:rsidRPr="008040F1">
        <w:rPr>
          <w:rFonts w:ascii="Times New Roman" w:hAnsi="Times New Roman" w:cs="Times New Roman"/>
          <w:sz w:val="28"/>
          <w:szCs w:val="28"/>
        </w:rPr>
        <w:t>Пятимерн</w:t>
      </w:r>
      <w:r>
        <w:rPr>
          <w:rFonts w:ascii="Times New Roman" w:hAnsi="Times New Roman" w:cs="Times New Roman"/>
          <w:sz w:val="28"/>
          <w:szCs w:val="28"/>
        </w:rPr>
        <w:t xml:space="preserve">ая концепция построения брендов. </w:t>
      </w:r>
      <w:r w:rsidRPr="008040F1">
        <w:rPr>
          <w:rFonts w:ascii="Times New Roman" w:hAnsi="Times New Roman" w:cs="Times New Roman"/>
          <w:sz w:val="28"/>
          <w:szCs w:val="28"/>
        </w:rPr>
        <w:t>Нейромаркетинг как инструмент формирования лояльности к бренду.</w:t>
      </w:r>
    </w:p>
    <w:p w14:paraId="4B4BB4C8" w14:textId="648DBB0E" w:rsidR="00FA6601" w:rsidRPr="00495E3C" w:rsidRDefault="00FA6601" w:rsidP="008040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52E46"/>
    <w:rsid w:val="00495E3C"/>
    <w:rsid w:val="004E7A84"/>
    <w:rsid w:val="00622353"/>
    <w:rsid w:val="00643440"/>
    <w:rsid w:val="00705C9E"/>
    <w:rsid w:val="008040F1"/>
    <w:rsid w:val="00987FCC"/>
    <w:rsid w:val="00A95AE0"/>
    <w:rsid w:val="00B34934"/>
    <w:rsid w:val="00BC768C"/>
    <w:rsid w:val="00BE5007"/>
    <w:rsid w:val="00C014B5"/>
    <w:rsid w:val="00D34729"/>
    <w:rsid w:val="00E472FD"/>
    <w:rsid w:val="00F4396D"/>
    <w:rsid w:val="00F4564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997B2-E8F1-4FE4-8EB3-D11B59C836B6}"/>
</file>

<file path=customXml/itemProps2.xml><?xml version="1.0" encoding="utf-8"?>
<ds:datastoreItem xmlns:ds="http://schemas.openxmlformats.org/officeDocument/2006/customXml" ds:itemID="{234BC285-9E18-4B84-9867-04460AC1124B}"/>
</file>

<file path=customXml/itemProps3.xml><?xml version="1.0" encoding="utf-8"?>
<ds:datastoreItem xmlns:ds="http://schemas.openxmlformats.org/officeDocument/2006/customXml" ds:itemID="{92D1824F-E0B2-4932-A046-EBB768DC0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18</cp:revision>
  <dcterms:created xsi:type="dcterms:W3CDTF">2020-05-21T09:25:00Z</dcterms:created>
  <dcterms:modified xsi:type="dcterms:W3CDTF">2021-05-27T07:46:00Z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